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3CBE" w14:textId="77777777" w:rsidR="00414798" w:rsidRPr="00B860DD" w:rsidRDefault="00414798" w:rsidP="00414798">
      <w:pPr>
        <w:rPr>
          <w:sz w:val="44"/>
          <w:szCs w:val="44"/>
          <w:lang w:val="de-DE"/>
        </w:rPr>
      </w:pPr>
      <w:r w:rsidRPr="00B860DD">
        <w:rPr>
          <w:b/>
          <w:bCs/>
          <w:sz w:val="44"/>
          <w:szCs w:val="44"/>
        </w:rPr>
        <w:t>Leitfragen für das Ungewissheits</w:t>
      </w:r>
      <w:r w:rsidRPr="00B860DD">
        <w:rPr>
          <w:b/>
          <w:bCs/>
          <w:sz w:val="44"/>
          <w:szCs w:val="44"/>
        </w:rPr>
        <w:softHyphen/>
        <w:t>-Profiling</w:t>
      </w:r>
    </w:p>
    <w:p w14:paraId="30701A5E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b/>
          <w:bCs/>
          <w:sz w:val="38"/>
          <w:szCs w:val="38"/>
        </w:rPr>
        <w:t> </w:t>
      </w:r>
    </w:p>
    <w:p w14:paraId="57B05DB7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b/>
          <w:bCs/>
          <w:sz w:val="38"/>
          <w:szCs w:val="38"/>
        </w:rPr>
        <w:t xml:space="preserve">Planbarkeit der Zukunft: </w:t>
      </w:r>
      <w:r w:rsidRPr="00414798">
        <w:rPr>
          <w:sz w:val="38"/>
          <w:szCs w:val="38"/>
        </w:rPr>
        <w:t>Was ist vorhersehbar?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>Was unvorhersehbar?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>Was müsste sein, damit Zukunft planbar wird?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>Was genau bestimmt die Zukunft? Welche Szenarien sind denkbar/möglich?</w:t>
      </w:r>
      <w:bookmarkStart w:id="0" w:name="_GoBack"/>
      <w:bookmarkEnd w:id="0"/>
    </w:p>
    <w:p w14:paraId="24081FF5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sz w:val="38"/>
          <w:szCs w:val="38"/>
        </w:rPr>
        <w:t> </w:t>
      </w:r>
    </w:p>
    <w:p w14:paraId="66BEB1C0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b/>
          <w:bCs/>
          <w:sz w:val="38"/>
          <w:szCs w:val="38"/>
        </w:rPr>
        <w:t xml:space="preserve">Verhandelbarkeit der Ziele: </w:t>
      </w:r>
      <w:r w:rsidRPr="00414798">
        <w:rPr>
          <w:sz w:val="38"/>
          <w:szCs w:val="38"/>
        </w:rPr>
        <w:t>Welche Zielvorstellungen gibt es, von wem?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>Wie spezifisch sind Zielvorstellungen formuliert?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>Welcher Stakeholder hat welchen Einfluss?</w:t>
      </w:r>
      <w:r>
        <w:rPr>
          <w:rFonts w:ascii="MS Mincho" w:eastAsia="MS Mincho" w:hAnsi="MS Mincho" w:cs="MS Mincho"/>
          <w:sz w:val="38"/>
          <w:szCs w:val="38"/>
        </w:rPr>
        <w:t xml:space="preserve"> </w:t>
      </w:r>
      <w:r w:rsidRPr="00414798">
        <w:rPr>
          <w:sz w:val="38"/>
          <w:szCs w:val="38"/>
        </w:rPr>
        <w:t>Welche Rollen hat der Auftraggeber zu erfüllen?</w:t>
      </w:r>
      <w:r w:rsidRPr="00414798">
        <w:rPr>
          <w:sz w:val="38"/>
          <w:szCs w:val="38"/>
          <w:lang w:val="de-DE"/>
        </w:rPr>
        <w:t xml:space="preserve"> </w:t>
      </w:r>
      <w:r w:rsidRPr="00414798">
        <w:rPr>
          <w:sz w:val="38"/>
          <w:szCs w:val="38"/>
        </w:rPr>
        <w:t xml:space="preserve">Wo bestehen welche Zielkonflikte? </w:t>
      </w:r>
    </w:p>
    <w:p w14:paraId="3CB5F1FC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sz w:val="38"/>
          <w:szCs w:val="38"/>
        </w:rPr>
        <w:t> </w:t>
      </w:r>
    </w:p>
    <w:p w14:paraId="2B112538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b/>
          <w:bCs/>
          <w:sz w:val="38"/>
          <w:szCs w:val="38"/>
        </w:rPr>
        <w:t xml:space="preserve">Eindeutigkeit der Information: </w:t>
      </w:r>
      <w:r w:rsidRPr="00414798">
        <w:rPr>
          <w:sz w:val="38"/>
          <w:szCs w:val="38"/>
        </w:rPr>
        <w:t>Was sagen die Stakeholder?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>Wo bestehen welche Widersprüche?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 xml:space="preserve">Wie beschreiben Andere die Situation? Was sollte jetzt getan werden? </w:t>
      </w:r>
    </w:p>
    <w:p w14:paraId="4BCD928F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sz w:val="38"/>
          <w:szCs w:val="38"/>
        </w:rPr>
        <w:t> </w:t>
      </w:r>
    </w:p>
    <w:p w14:paraId="287C6126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b/>
          <w:bCs/>
          <w:sz w:val="38"/>
          <w:szCs w:val="38"/>
        </w:rPr>
        <w:t xml:space="preserve">Geschwindigkeit von Veränderung: </w:t>
      </w:r>
      <w:r>
        <w:rPr>
          <w:sz w:val="38"/>
          <w:szCs w:val="38"/>
        </w:rPr>
        <w:t xml:space="preserve">Wie schnell ändern sich die </w:t>
      </w:r>
      <w:r w:rsidRPr="00414798">
        <w:rPr>
          <w:sz w:val="38"/>
          <w:szCs w:val="38"/>
        </w:rPr>
        <w:t>Rahmenbedingungen?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>Verändert sich die Veränderungsgeschwindigkeit?</w:t>
      </w:r>
      <w:r w:rsidRPr="00414798">
        <w:rPr>
          <w:rFonts w:ascii="MS Mincho" w:eastAsia="MS Mincho" w:hAnsi="MS Mincho" w:cs="MS Mincho"/>
          <w:sz w:val="38"/>
          <w:szCs w:val="38"/>
        </w:rPr>
        <w:t> </w:t>
      </w:r>
      <w:r w:rsidRPr="00414798">
        <w:rPr>
          <w:sz w:val="38"/>
          <w:szCs w:val="38"/>
        </w:rPr>
        <w:t xml:space="preserve">Welche Bedeutung hat diese für den Auftraggeber? Sind Ressourcen vorhanden, um sich den Veränderungen rechtzeitig anzupassen? </w:t>
      </w:r>
    </w:p>
    <w:p w14:paraId="46A7C98B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sz w:val="38"/>
          <w:szCs w:val="38"/>
        </w:rPr>
        <w:t> </w:t>
      </w:r>
    </w:p>
    <w:p w14:paraId="2DEBB210" w14:textId="77777777" w:rsidR="00414798" w:rsidRPr="00414798" w:rsidRDefault="00414798" w:rsidP="00414798">
      <w:pPr>
        <w:rPr>
          <w:sz w:val="38"/>
          <w:szCs w:val="38"/>
          <w:lang w:val="de-DE"/>
        </w:rPr>
      </w:pPr>
      <w:r w:rsidRPr="00414798">
        <w:rPr>
          <w:b/>
          <w:bCs/>
          <w:sz w:val="38"/>
          <w:szCs w:val="38"/>
        </w:rPr>
        <w:t xml:space="preserve">Ausmass von Komplexität: </w:t>
      </w:r>
      <w:r w:rsidRPr="00414798">
        <w:rPr>
          <w:sz w:val="38"/>
          <w:szCs w:val="38"/>
        </w:rPr>
        <w:t xml:space="preserve">Wie gut lässt sich modellieren, wie sich das System verhält (reagiert, funktioniert)? Akzeptieren Stakeholder Komplexität? Ist Komplexitätsreduktion möglich? </w:t>
      </w:r>
      <w:r w:rsidRPr="00414798">
        <w:rPr>
          <w:sz w:val="38"/>
          <w:szCs w:val="38"/>
          <w:lang w:val="de-DE"/>
        </w:rPr>
        <w:t xml:space="preserve"> </w:t>
      </w:r>
      <w:r w:rsidRPr="00414798">
        <w:rPr>
          <w:sz w:val="38"/>
          <w:szCs w:val="38"/>
        </w:rPr>
        <w:t xml:space="preserve">Ist die Anwendung von Best Practices oder Good Practices möglich? </w:t>
      </w:r>
    </w:p>
    <w:p w14:paraId="461ADE1D" w14:textId="77777777" w:rsidR="008E4A75" w:rsidRPr="00414798" w:rsidRDefault="008E4A75">
      <w:pPr>
        <w:rPr>
          <w:sz w:val="38"/>
          <w:szCs w:val="38"/>
          <w:lang w:val="de-DE"/>
        </w:rPr>
      </w:pPr>
    </w:p>
    <w:sectPr w:rsidR="008E4A75" w:rsidRPr="00414798" w:rsidSect="00414798">
      <w:pgSz w:w="16820" w:h="11900" w:orient="landscape"/>
      <w:pgMar w:top="815" w:right="802" w:bottom="68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8"/>
    <w:rsid w:val="00081050"/>
    <w:rsid w:val="00414798"/>
    <w:rsid w:val="008E4A75"/>
    <w:rsid w:val="00B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CF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Harder, nota bene</dc:creator>
  <cp:keywords/>
  <dc:description/>
  <cp:lastModifiedBy>Claudio Harder, nota bene</cp:lastModifiedBy>
  <cp:revision>1</cp:revision>
  <dcterms:created xsi:type="dcterms:W3CDTF">2017-06-12T11:39:00Z</dcterms:created>
  <dcterms:modified xsi:type="dcterms:W3CDTF">2017-06-12T11:45:00Z</dcterms:modified>
</cp:coreProperties>
</file>